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54B6" w14:textId="77777777" w:rsidR="00193A80" w:rsidRPr="00B41C38" w:rsidRDefault="00193A80" w:rsidP="00A014DA">
      <w:pPr>
        <w:rPr>
          <w:rFonts w:cs="Calibri"/>
          <w:kern w:val="0"/>
          <w:sz w:val="28"/>
          <w:szCs w:val="28"/>
          <w14:ligatures w14:val="none"/>
        </w:rPr>
      </w:pPr>
      <w:r w:rsidRPr="00B41C38">
        <w:rPr>
          <w:rFonts w:cs="Calibri"/>
          <w:kern w:val="0"/>
          <w:sz w:val="28"/>
          <w:szCs w:val="28"/>
          <w14:ligatures w14:val="none"/>
        </w:rPr>
        <w:t>Estimado/a (Primer nombre del estudiante):</w:t>
      </w:r>
    </w:p>
    <w:p w14:paraId="7E3EB017" w14:textId="77777777" w:rsidR="00193A80" w:rsidRPr="00B41C38" w:rsidRDefault="00193A80" w:rsidP="00A014DA">
      <w:pPr>
        <w:rPr>
          <w:rFonts w:cs="Calibri"/>
          <w:sz w:val="28"/>
          <w:szCs w:val="28"/>
        </w:rPr>
      </w:pPr>
      <w:r w:rsidRPr="00B41C38">
        <w:rPr>
          <w:rFonts w:cs="Calibri"/>
          <w:sz w:val="28"/>
          <w:szCs w:val="28"/>
        </w:rPr>
        <w:t>Buen trabajo con la In</w:t>
      </w:r>
      <w:r>
        <w:rPr>
          <w:rFonts w:cs="Calibri"/>
          <w:sz w:val="28"/>
          <w:szCs w:val="28"/>
        </w:rPr>
        <w:t>troducción a la vida nueva en Jesús. Por favor, revisa los comentarios que dejé en la lección.</w:t>
      </w:r>
    </w:p>
    <w:p w14:paraId="45F66ABA" w14:textId="77777777" w:rsidR="00193A80" w:rsidRPr="00B41C38" w:rsidRDefault="00193A80" w:rsidP="00A014DA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Ahora comenzaremos con la serie de lecciones </w:t>
      </w:r>
      <w:r w:rsidRPr="00277D17">
        <w:rPr>
          <w:rFonts w:cs="Calibri"/>
          <w:sz w:val="28"/>
          <w:szCs w:val="28"/>
        </w:rPr>
        <w:t>«</w:t>
      </w:r>
      <w:r>
        <w:rPr>
          <w:rFonts w:cs="Calibri"/>
          <w:sz w:val="28"/>
          <w:szCs w:val="28"/>
        </w:rPr>
        <w:t>La Palabra y el Espíritu</w:t>
      </w:r>
      <w:r w:rsidRPr="00277D17">
        <w:rPr>
          <w:rFonts w:cs="Calibri"/>
          <w:sz w:val="28"/>
          <w:szCs w:val="28"/>
        </w:rPr>
        <w:t>»</w:t>
      </w:r>
      <w:r>
        <w:rPr>
          <w:rFonts w:cs="Calibri"/>
          <w:sz w:val="28"/>
          <w:szCs w:val="28"/>
        </w:rPr>
        <w:t>. Contiene 12 lecciones que abarcan el Evangelio según Juan y el libro de los Hechos. La primera lección, Evangelio según Juan 1 de 5, te llevará a través de Juan, capítulos 1 al 4.</w:t>
      </w:r>
    </w:p>
    <w:p w14:paraId="19692B87" w14:textId="58D43CFF" w:rsidR="00193A80" w:rsidRPr="00B41C38" w:rsidRDefault="00193A80" w:rsidP="00193A80">
      <w:pPr>
        <w:pStyle w:val="a3"/>
        <w:spacing w:after="24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 Evangelio según Juan cuenta la historia del origen de Jesús, su misión y el papel que desempeña (Juan 1:16-17). Juan dice que Jesús es la Palabra de Dios hecha carne, y trae </w:t>
      </w:r>
      <w:r w:rsidRPr="005A3D07">
        <w:rPr>
          <w:sz w:val="28"/>
          <w:szCs w:val="28"/>
          <w:lang w:val="es-ES"/>
        </w:rPr>
        <w:t>«</w:t>
      </w:r>
      <w:r>
        <w:rPr>
          <w:sz w:val="28"/>
          <w:szCs w:val="28"/>
          <w:lang w:val="es-ES"/>
        </w:rPr>
        <w:t>la gracia y la verdad</w:t>
      </w:r>
      <w:r w:rsidRPr="005A3D07">
        <w:rPr>
          <w:sz w:val="28"/>
          <w:szCs w:val="28"/>
          <w:lang w:val="es-ES"/>
        </w:rPr>
        <w:t>»</w:t>
      </w:r>
      <w:r>
        <w:rPr>
          <w:sz w:val="28"/>
          <w:szCs w:val="28"/>
          <w:lang w:val="es-ES"/>
        </w:rPr>
        <w:t>, reemplazando la ley de Moisés y dando a conocer a Dios en el mundo.</w:t>
      </w:r>
    </w:p>
    <w:p w14:paraId="72B7983B" w14:textId="77777777" w:rsidR="00193A80" w:rsidRPr="00B41C38" w:rsidRDefault="00193A80" w:rsidP="00A014DA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¡Dios es nuestro Padre! (Juan 1:12) </w:t>
      </w:r>
      <w:r w:rsidRPr="008F74C2">
        <w:rPr>
          <w:rFonts w:cs="Calibri"/>
          <w:sz w:val="28"/>
          <w:szCs w:val="28"/>
        </w:rPr>
        <w:t>«Mas a todos los que le recibieron, a los que creen en su nombre, les dio potestad de ser hechos hijos de Dios»</w:t>
      </w:r>
      <w:r>
        <w:rPr>
          <w:rFonts w:cs="Calibri"/>
          <w:sz w:val="28"/>
          <w:szCs w:val="28"/>
        </w:rPr>
        <w:t>.</w:t>
      </w:r>
    </w:p>
    <w:p w14:paraId="08580680" w14:textId="77777777" w:rsidR="00193A80" w:rsidRPr="00B41C38" w:rsidRDefault="00193A80" w:rsidP="00193A80">
      <w:pPr>
        <w:spacing w:after="240" w:line="240" w:lineRule="auto"/>
        <w:rPr>
          <w:rFonts w:eastAsia="Times New Roman" w:cs="Calibri"/>
          <w:color w:val="000000"/>
          <w:kern w:val="0"/>
          <w:sz w:val="28"/>
          <w:szCs w:val="28"/>
          <w14:ligatures w14:val="none"/>
        </w:rPr>
      </w:pPr>
      <w:r w:rsidRPr="007A25E9">
        <w:rPr>
          <w:rFonts w:eastAsia="Times New Roman" w:cs="Calibri"/>
          <w:color w:val="000000"/>
          <w:kern w:val="0"/>
          <w:sz w:val="28"/>
          <w:szCs w:val="28"/>
          <w14:ligatures w14:val="none"/>
        </w:rPr>
        <w:t xml:space="preserve">Una vez </w:t>
      </w:r>
      <w:r>
        <w:rPr>
          <w:rFonts w:eastAsia="Times New Roman" w:cs="Calibri"/>
          <w:color w:val="000000"/>
          <w:kern w:val="0"/>
          <w:sz w:val="28"/>
          <w:szCs w:val="28"/>
          <w14:ligatures w14:val="none"/>
        </w:rPr>
        <w:t xml:space="preserve">que </w:t>
      </w:r>
      <w:r w:rsidRPr="007A25E9">
        <w:rPr>
          <w:rFonts w:eastAsia="Times New Roman" w:cs="Calibri"/>
          <w:color w:val="000000"/>
          <w:kern w:val="0"/>
          <w:sz w:val="28"/>
          <w:szCs w:val="28"/>
          <w14:ligatures w14:val="none"/>
        </w:rPr>
        <w:t xml:space="preserve">completes esta lección, envíanosla por correo en el sobre que adjuntamos. Por favor, hazme saber en la </w:t>
      </w:r>
      <w:r>
        <w:rPr>
          <w:rFonts w:eastAsia="Times New Roman" w:cs="Calibri"/>
          <w:color w:val="000000"/>
          <w:kern w:val="0"/>
          <w:sz w:val="28"/>
          <w:szCs w:val="28"/>
          <w14:ligatures w14:val="none"/>
        </w:rPr>
        <w:t>página trasera</w:t>
      </w:r>
      <w:r w:rsidRPr="007A25E9">
        <w:rPr>
          <w:rFonts w:eastAsia="Times New Roman" w:cs="Calibri"/>
          <w:color w:val="000000"/>
          <w:kern w:val="0"/>
          <w:sz w:val="28"/>
          <w:szCs w:val="28"/>
          <w14:ligatures w14:val="none"/>
        </w:rPr>
        <w:t xml:space="preserve"> de cada lección qué versión de la Biblia estás usando. Esto me ayudará a revisar tus respuestas.</w:t>
      </w:r>
    </w:p>
    <w:p w14:paraId="33FE01BE" w14:textId="77777777" w:rsidR="00193A80" w:rsidRPr="00B41C38" w:rsidRDefault="00193A80" w:rsidP="00A014DA">
      <w:pPr>
        <w:rPr>
          <w:rFonts w:cs="Calibri"/>
          <w:kern w:val="0"/>
          <w:sz w:val="28"/>
          <w:szCs w:val="28"/>
          <w14:ligatures w14:val="none"/>
        </w:rPr>
      </w:pPr>
      <w:r>
        <w:rPr>
          <w:rFonts w:cs="Calibri"/>
          <w:kern w:val="0"/>
          <w:sz w:val="28"/>
          <w:szCs w:val="28"/>
          <w14:ligatures w14:val="none"/>
        </w:rPr>
        <w:t xml:space="preserve">Hazme saber si tienes alguna pregunta, comentario o petición de oración en la última página de la lección. Adjuntamos una tarjeta de inscripción al </w:t>
      </w:r>
      <w:r w:rsidRPr="006F151C">
        <w:rPr>
          <w:rFonts w:cs="Calibri"/>
          <w:kern w:val="0"/>
          <w:sz w:val="28"/>
          <w:szCs w:val="28"/>
          <w14:ligatures w14:val="none"/>
        </w:rPr>
        <w:t>«</w:t>
      </w:r>
      <w:r>
        <w:rPr>
          <w:rFonts w:cs="Calibri"/>
          <w:kern w:val="0"/>
          <w:sz w:val="28"/>
          <w:szCs w:val="28"/>
          <w14:ligatures w14:val="none"/>
        </w:rPr>
        <w:t>Estudio bíblico toServe</w:t>
      </w:r>
      <w:r w:rsidRPr="006F151C">
        <w:rPr>
          <w:rFonts w:cs="Calibri"/>
          <w:kern w:val="0"/>
          <w:sz w:val="28"/>
          <w:szCs w:val="28"/>
          <w14:ligatures w14:val="none"/>
        </w:rPr>
        <w:t>»</w:t>
      </w:r>
      <w:r>
        <w:rPr>
          <w:rFonts w:cs="Calibri"/>
          <w:kern w:val="0"/>
          <w:sz w:val="28"/>
          <w:szCs w:val="28"/>
          <w14:ligatures w14:val="none"/>
        </w:rPr>
        <w:t xml:space="preserve"> por si conoces a alguien que desee participar.</w:t>
      </w:r>
    </w:p>
    <w:p w14:paraId="32959411" w14:textId="77777777" w:rsidR="00193A80" w:rsidRPr="00B41C38" w:rsidRDefault="00193A80" w:rsidP="00193A80">
      <w:pPr>
        <w:spacing w:after="480" w:line="257" w:lineRule="auto"/>
        <w:rPr>
          <w:rFonts w:cs="Calibri"/>
          <w:color w:val="7030A0"/>
          <w:kern w:val="0"/>
          <w:sz w:val="28"/>
          <w:szCs w:val="28"/>
          <w14:ligatures w14:val="none"/>
        </w:rPr>
      </w:pPr>
      <w:r>
        <w:rPr>
          <w:rFonts w:cs="Calibri"/>
          <w:color w:val="7030A0"/>
          <w:kern w:val="0"/>
          <w:sz w:val="28"/>
          <w:szCs w:val="28"/>
          <w14:ligatures w14:val="none"/>
        </w:rPr>
        <w:t xml:space="preserve">BORRE ESTE TEXTO Y AÑADA UN PÁRRAFO PERSONAL AQUÍ </w:t>
      </w:r>
      <w:r w:rsidRPr="00C70443">
        <w:rPr>
          <w:rFonts w:cs="Calibri"/>
          <w:color w:val="7030A0"/>
          <w:kern w:val="0"/>
          <w:sz w:val="28"/>
          <w:szCs w:val="28"/>
          <w:u w:val="single"/>
          <w14:ligatures w14:val="none"/>
        </w:rPr>
        <w:t>SI LO CREE NECESARIO</w:t>
      </w:r>
      <w:r>
        <w:rPr>
          <w:rFonts w:cs="Calibri"/>
          <w:color w:val="7030A0"/>
          <w:kern w:val="0"/>
          <w:sz w:val="28"/>
          <w:szCs w:val="28"/>
          <w14:ligatures w14:val="none"/>
        </w:rPr>
        <w:t xml:space="preserve"> A PARTIR DE ALGUNA RESPUESTA O LO QUE EL ESTUDIANTE HAYA AÑADIDO EN LA SECCIÓN </w:t>
      </w:r>
      <w:r w:rsidRPr="00C70443">
        <w:rPr>
          <w:rFonts w:cs="Calibri"/>
          <w:color w:val="7030A0"/>
          <w:kern w:val="0"/>
          <w:sz w:val="28"/>
          <w:szCs w:val="28"/>
          <w14:ligatures w14:val="none"/>
        </w:rPr>
        <w:t>«</w:t>
      </w:r>
      <w:r>
        <w:rPr>
          <w:rFonts w:cs="Calibri"/>
          <w:color w:val="7030A0"/>
          <w:kern w:val="0"/>
          <w:sz w:val="28"/>
          <w:szCs w:val="28"/>
          <w14:ligatures w14:val="none"/>
        </w:rPr>
        <w:t>PREGUNTA O COMENTARIO</w:t>
      </w:r>
      <w:r w:rsidRPr="00C70443">
        <w:rPr>
          <w:rFonts w:cs="Calibri"/>
          <w:color w:val="7030A0"/>
          <w:kern w:val="0"/>
          <w:sz w:val="28"/>
          <w:szCs w:val="28"/>
          <w14:ligatures w14:val="none"/>
        </w:rPr>
        <w:t>»</w:t>
      </w:r>
      <w:r>
        <w:rPr>
          <w:rFonts w:cs="Calibri"/>
          <w:color w:val="7030A0"/>
          <w:kern w:val="0"/>
          <w:sz w:val="28"/>
          <w:szCs w:val="28"/>
          <w14:ligatures w14:val="none"/>
        </w:rPr>
        <w:t xml:space="preserve"> DE UNA LECCIÓN.</w:t>
      </w:r>
    </w:p>
    <w:p w14:paraId="2F5E12F0" w14:textId="77777777" w:rsidR="00193A80" w:rsidRPr="00B41C38" w:rsidRDefault="00193A80" w:rsidP="00193A80">
      <w:pPr>
        <w:spacing w:after="480" w:line="257" w:lineRule="auto"/>
        <w:rPr>
          <w:rFonts w:cs="Calibri"/>
          <w:kern w:val="0"/>
          <w:sz w:val="28"/>
          <w:szCs w:val="28"/>
          <w14:ligatures w14:val="none"/>
        </w:rPr>
      </w:pPr>
      <w:r>
        <w:rPr>
          <w:rFonts w:cs="Calibri"/>
          <w:kern w:val="0"/>
          <w:sz w:val="28"/>
          <w:szCs w:val="28"/>
          <w14:ligatures w14:val="none"/>
        </w:rPr>
        <w:t>Que Dios te bendiga,</w:t>
      </w:r>
    </w:p>
    <w:p w14:paraId="470954F5" w14:textId="77777777" w:rsidR="00193A80" w:rsidRPr="00B41C38" w:rsidRDefault="00193A80" w:rsidP="00A014DA">
      <w:pPr>
        <w:rPr>
          <w:rFonts w:cs="Calibri"/>
          <w:kern w:val="0"/>
          <w:sz w:val="28"/>
          <w:szCs w:val="28"/>
          <w14:ligatures w14:val="none"/>
        </w:rPr>
      </w:pPr>
      <w:r>
        <w:rPr>
          <w:rFonts w:cs="Calibri"/>
          <w:kern w:val="0"/>
          <w:sz w:val="28"/>
          <w:szCs w:val="28"/>
          <w14:ligatures w14:val="none"/>
        </w:rPr>
        <w:t>(Primer nombre del docente, inicial del apellido)</w:t>
      </w:r>
    </w:p>
    <w:p w14:paraId="50DC5CED" w14:textId="77777777" w:rsidR="00B94019" w:rsidRDefault="00B94019" w:rsidP="009D30CA"/>
    <w:sectPr w:rsidR="00B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9"/>
    <w:rsid w:val="00075FE8"/>
    <w:rsid w:val="000D711A"/>
    <w:rsid w:val="00111C82"/>
    <w:rsid w:val="0015252C"/>
    <w:rsid w:val="001608E7"/>
    <w:rsid w:val="0016252E"/>
    <w:rsid w:val="0017101F"/>
    <w:rsid w:val="00173FFF"/>
    <w:rsid w:val="00193A80"/>
    <w:rsid w:val="001D0340"/>
    <w:rsid w:val="001D27CE"/>
    <w:rsid w:val="002018C8"/>
    <w:rsid w:val="00213E3A"/>
    <w:rsid w:val="00277D17"/>
    <w:rsid w:val="00286D2E"/>
    <w:rsid w:val="002A70AD"/>
    <w:rsid w:val="00303C7C"/>
    <w:rsid w:val="00344954"/>
    <w:rsid w:val="003B4A13"/>
    <w:rsid w:val="00442AD3"/>
    <w:rsid w:val="004B2391"/>
    <w:rsid w:val="004B7685"/>
    <w:rsid w:val="005857CD"/>
    <w:rsid w:val="005A3D07"/>
    <w:rsid w:val="006464E8"/>
    <w:rsid w:val="006875E7"/>
    <w:rsid w:val="006F151C"/>
    <w:rsid w:val="00710255"/>
    <w:rsid w:val="00747776"/>
    <w:rsid w:val="007A25E9"/>
    <w:rsid w:val="007B4819"/>
    <w:rsid w:val="007E709B"/>
    <w:rsid w:val="008072CA"/>
    <w:rsid w:val="0081484F"/>
    <w:rsid w:val="008E1562"/>
    <w:rsid w:val="008F2EE9"/>
    <w:rsid w:val="008F74C2"/>
    <w:rsid w:val="0090033D"/>
    <w:rsid w:val="00972A78"/>
    <w:rsid w:val="009C2A55"/>
    <w:rsid w:val="009D30CA"/>
    <w:rsid w:val="00A2191E"/>
    <w:rsid w:val="00B21359"/>
    <w:rsid w:val="00B21A11"/>
    <w:rsid w:val="00B40A2F"/>
    <w:rsid w:val="00B41C38"/>
    <w:rsid w:val="00B94019"/>
    <w:rsid w:val="00C2134B"/>
    <w:rsid w:val="00C22A09"/>
    <w:rsid w:val="00C70443"/>
    <w:rsid w:val="00CD6009"/>
    <w:rsid w:val="00D4247F"/>
    <w:rsid w:val="00D6118B"/>
    <w:rsid w:val="00D73F62"/>
    <w:rsid w:val="00D8130A"/>
    <w:rsid w:val="00DB53E4"/>
    <w:rsid w:val="00DF042B"/>
    <w:rsid w:val="00E353FF"/>
    <w:rsid w:val="00E575A5"/>
    <w:rsid w:val="00EA5932"/>
    <w:rsid w:val="00F11BCD"/>
    <w:rsid w:val="00F6449B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71BC1"/>
  <w15:chartTrackingRefBased/>
  <w15:docId w15:val="{4E23C435-FA03-43DD-8123-F7578EE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34B"/>
    <w:pPr>
      <w:spacing w:after="0" w:line="240" w:lineRule="auto"/>
    </w:pPr>
  </w:style>
  <w:style w:type="table" w:styleId="a4">
    <w:name w:val="Table Grid"/>
    <w:basedOn w:val="a1"/>
    <w:uiPriority w:val="39"/>
    <w:rsid w:val="009D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6875E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D8130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8130A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D8130A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130A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8130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00">
          <w:marLeft w:val="0"/>
          <w:marRight w:val="0"/>
          <w:marTop w:val="0"/>
          <w:marBottom w:val="0"/>
          <w:divBdr>
            <w:top w:val="single" w:sz="6" w:space="3" w:color="DDDCDA"/>
            <w:left w:val="single" w:sz="6" w:space="3" w:color="DDDCDA"/>
            <w:bottom w:val="single" w:sz="6" w:space="3" w:color="DDDCDA"/>
            <w:right w:val="single" w:sz="6" w:space="3" w:color="DDDCDA"/>
          </w:divBdr>
          <w:divsChild>
            <w:div w:id="1444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B2B2B2"/>
                  </w:divBdr>
                </w:div>
              </w:divsChild>
            </w:div>
          </w:divsChild>
        </w:div>
      </w:divsChild>
    </w:div>
    <w:div w:id="740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9190">
          <w:marLeft w:val="0"/>
          <w:marRight w:val="0"/>
          <w:marTop w:val="0"/>
          <w:marBottom w:val="0"/>
          <w:divBdr>
            <w:top w:val="single" w:sz="6" w:space="3" w:color="DDDCDA"/>
            <w:left w:val="single" w:sz="6" w:space="3" w:color="DDDCDA"/>
            <w:bottom w:val="single" w:sz="6" w:space="3" w:color="DDDCDA"/>
            <w:right w:val="single" w:sz="6" w:space="3" w:color="DDDCDA"/>
          </w:divBdr>
          <w:divsChild>
            <w:div w:id="5672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B2B2B2"/>
                  </w:divBdr>
                </w:div>
              </w:divsChild>
            </w:div>
          </w:divsChild>
        </w:div>
      </w:divsChild>
    </w:div>
    <w:div w:id="141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7411">
          <w:marLeft w:val="0"/>
          <w:marRight w:val="0"/>
          <w:marTop w:val="0"/>
          <w:marBottom w:val="0"/>
          <w:divBdr>
            <w:top w:val="single" w:sz="6" w:space="3" w:color="DDDCDA"/>
            <w:left w:val="single" w:sz="6" w:space="3" w:color="DDDCDA"/>
            <w:bottom w:val="single" w:sz="6" w:space="3" w:color="DDDCDA"/>
            <w:right w:val="single" w:sz="6" w:space="3" w:color="DDDCDA"/>
          </w:divBdr>
          <w:divsChild>
            <w:div w:id="18596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B2B2B2"/>
                  </w:divBdr>
                </w:div>
              </w:divsChild>
            </w:div>
          </w:divsChild>
        </w:div>
      </w:divsChild>
    </w:div>
    <w:div w:id="1912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5839">
          <w:marLeft w:val="0"/>
          <w:marRight w:val="0"/>
          <w:marTop w:val="0"/>
          <w:marBottom w:val="0"/>
          <w:divBdr>
            <w:top w:val="single" w:sz="6" w:space="3" w:color="DDDCDA"/>
            <w:left w:val="single" w:sz="6" w:space="3" w:color="DDDCDA"/>
            <w:bottom w:val="single" w:sz="6" w:space="3" w:color="DDDCDA"/>
            <w:right w:val="single" w:sz="6" w:space="3" w:color="DDDCDA"/>
          </w:divBdr>
          <w:divsChild>
            <w:div w:id="1094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B2B2B2"/>
                  </w:divBdr>
                </w:div>
              </w:divsChild>
            </w:div>
          </w:divsChild>
        </w:div>
      </w:divsChild>
    </w:div>
    <w:div w:id="1966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59668">
          <w:marLeft w:val="0"/>
          <w:marRight w:val="0"/>
          <w:marTop w:val="0"/>
          <w:marBottom w:val="0"/>
          <w:divBdr>
            <w:top w:val="single" w:sz="6" w:space="3" w:color="DDDCDA"/>
            <w:left w:val="single" w:sz="6" w:space="3" w:color="DDDCDA"/>
            <w:bottom w:val="single" w:sz="6" w:space="3" w:color="DDDCDA"/>
            <w:right w:val="single" w:sz="6" w:space="3" w:color="DDDCDA"/>
          </w:divBdr>
          <w:divsChild>
            <w:div w:id="1926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B2B2B2"/>
                  </w:divBdr>
                </w:div>
              </w:divsChild>
            </w:div>
          </w:divsChild>
        </w:div>
      </w:divsChild>
    </w:div>
    <w:div w:id="1990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112">
          <w:marLeft w:val="0"/>
          <w:marRight w:val="0"/>
          <w:marTop w:val="0"/>
          <w:marBottom w:val="0"/>
          <w:divBdr>
            <w:top w:val="single" w:sz="6" w:space="3" w:color="DDDCDA"/>
            <w:left w:val="single" w:sz="6" w:space="3" w:color="DDDCDA"/>
            <w:bottom w:val="single" w:sz="6" w:space="3" w:color="DDDCDA"/>
            <w:right w:val="single" w:sz="6" w:space="3" w:color="DDDCDA"/>
          </w:divBdr>
          <w:divsChild>
            <w:div w:id="3863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B2B2B2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Fuller</dc:creator>
  <cp:keywords/>
  <dc:description/>
  <cp:lastModifiedBy>Юстина А</cp:lastModifiedBy>
  <cp:revision>3</cp:revision>
  <dcterms:created xsi:type="dcterms:W3CDTF">2025-07-25T12:51:00Z</dcterms:created>
  <dcterms:modified xsi:type="dcterms:W3CDTF">2025-07-25T16:36:00Z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f121d013ca5811d71632caa03a9343bae5989a3045355e8014aeefb72a94ebae</vt:lpwstr>
  </property>
</Properties>
</file>